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32C" w:rsidRPr="001B4C1F" w:rsidRDefault="0039232C" w:rsidP="00392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992251" w:rsidRPr="001B4C1F" w:rsidRDefault="00992251" w:rsidP="00B83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C1F">
        <w:rPr>
          <w:rFonts w:ascii="Times New Roman" w:hAnsi="Times New Roman" w:cs="Times New Roman"/>
          <w:b/>
          <w:sz w:val="26"/>
          <w:szCs w:val="26"/>
        </w:rPr>
        <w:t>г</w:t>
      </w:r>
      <w:r w:rsidRPr="001B4C1F">
        <w:rPr>
          <w:rFonts w:ascii="Times New Roman" w:eastAsia="Calibri" w:hAnsi="Times New Roman" w:cs="Times New Roman"/>
          <w:b/>
          <w:sz w:val="26"/>
          <w:szCs w:val="26"/>
        </w:rPr>
        <w:t>лавного специалиста-эксперта</w:t>
      </w:r>
      <w:r w:rsidRPr="001B4C1F">
        <w:rPr>
          <w:rFonts w:ascii="Times New Roman" w:hAnsi="Times New Roman" w:cs="Times New Roman"/>
          <w:b/>
          <w:sz w:val="26"/>
          <w:szCs w:val="26"/>
        </w:rPr>
        <w:t xml:space="preserve"> отдела профилактики коррупционных </w:t>
      </w:r>
      <w:r w:rsidR="0039232C" w:rsidRPr="001B4C1F">
        <w:rPr>
          <w:rFonts w:ascii="Times New Roman" w:hAnsi="Times New Roman" w:cs="Times New Roman"/>
          <w:b/>
          <w:sz w:val="26"/>
          <w:szCs w:val="26"/>
        </w:rPr>
        <w:br/>
      </w:r>
      <w:r w:rsidRPr="001B4C1F">
        <w:rPr>
          <w:rFonts w:ascii="Times New Roman" w:hAnsi="Times New Roman" w:cs="Times New Roman"/>
          <w:b/>
          <w:sz w:val="26"/>
          <w:szCs w:val="26"/>
        </w:rPr>
        <w:t>и иных правонарушений и безопасности</w:t>
      </w:r>
    </w:p>
    <w:p w:rsidR="00B833AA" w:rsidRPr="001B4C1F" w:rsidRDefault="00B833AA" w:rsidP="00B833AA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053D5" w:rsidRPr="001B4C1F" w:rsidRDefault="0039232C" w:rsidP="00005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</w:rPr>
        <w:t xml:space="preserve">.3. </w:t>
      </w:r>
      <w:r w:rsidR="000053D5" w:rsidRPr="001B4C1F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Наличие базовых знаний: </w:t>
      </w:r>
    </w:p>
    <w:p w:rsidR="000053D5" w:rsidRPr="001B4C1F" w:rsidRDefault="000053D5" w:rsidP="00005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053D5" w:rsidRPr="001B4C1F" w:rsidRDefault="000053D5" w:rsidP="00005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053D5" w:rsidRPr="001B4C1F" w:rsidRDefault="000053D5" w:rsidP="00005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053D5" w:rsidRPr="001B4C1F" w:rsidRDefault="000053D5" w:rsidP="00005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053D5" w:rsidRPr="001B4C1F" w:rsidRDefault="000053D5" w:rsidP="00005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053D5" w:rsidRPr="001B4C1F" w:rsidRDefault="000053D5" w:rsidP="00005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053D5" w:rsidRPr="001B4C1F" w:rsidRDefault="000053D5" w:rsidP="00005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д) Федеральный закон от 03 де</w:t>
      </w:r>
      <w:bookmarkStart w:id="0" w:name="_GoBack"/>
      <w:bookmarkEnd w:id="0"/>
      <w:r w:rsidRPr="001B4C1F">
        <w:rPr>
          <w:rFonts w:ascii="Times New Roman" w:hAnsi="Times New Roman" w:cs="Times New Roman"/>
          <w:spacing w:val="-2"/>
          <w:sz w:val="26"/>
          <w:szCs w:val="26"/>
        </w:rPr>
        <w:t>кабря 2012 г. № 230-ФЗ «</w:t>
      </w:r>
      <w:r w:rsidRPr="001B4C1F">
        <w:rPr>
          <w:rFonts w:ascii="Times New Roman" w:hAnsi="Times New Roman" w:cs="Times New Roman"/>
          <w:sz w:val="26"/>
          <w:szCs w:val="26"/>
        </w:rPr>
        <w:t>О контроле за соответствием расходов лиц, замещающих государственные должности, и иных лиц их доходам»;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 Наличие профессиональных знаний: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.3.2.1. В сфере законодательства Российской Федерации: </w:t>
      </w:r>
    </w:p>
    <w:p w:rsidR="000053D5" w:rsidRPr="001B4C1F" w:rsidRDefault="000053D5" w:rsidP="000053D5">
      <w:pPr>
        <w:pStyle w:val="a3"/>
        <w:tabs>
          <w:tab w:val="left" w:pos="68"/>
          <w:tab w:val="left" w:pos="60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Уголовный кодекс Российской Федерации; </w:t>
      </w:r>
    </w:p>
    <w:p w:rsidR="000053D5" w:rsidRPr="001B4C1F" w:rsidRDefault="000053D5" w:rsidP="000053D5">
      <w:pPr>
        <w:pStyle w:val="a3"/>
        <w:tabs>
          <w:tab w:val="left" w:pos="60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Уголовно-процессуальный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 кодекс Российской Федерации;</w:t>
      </w:r>
    </w:p>
    <w:p w:rsidR="000053D5" w:rsidRPr="001B4C1F" w:rsidRDefault="000053D5" w:rsidP="000053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0053D5" w:rsidRPr="001B4C1F" w:rsidRDefault="000053D5" w:rsidP="000053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0053D5" w:rsidRPr="001B4C1F" w:rsidRDefault="000053D5" w:rsidP="000053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0053D5" w:rsidRPr="001B4C1F" w:rsidRDefault="000053D5" w:rsidP="000053D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Кодекс Российской Федерации об административных правонарушениях от 30 декабря 2001 г. № 195-ФЗ;</w:t>
      </w:r>
    </w:p>
    <w:p w:rsidR="000053D5" w:rsidRPr="001B4C1F" w:rsidRDefault="000053D5" w:rsidP="000053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1B4C1F">
        <w:rPr>
          <w:rFonts w:ascii="Times New Roman" w:hAnsi="Times New Roman" w:cs="Times New Roman"/>
          <w:sz w:val="26"/>
          <w:szCs w:val="26"/>
        </w:rPr>
        <w:t xml:space="preserve"> «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0053D5" w:rsidRPr="001B4C1F" w:rsidRDefault="000053D5" w:rsidP="000053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0053D5" w:rsidRPr="001B4C1F" w:rsidRDefault="000053D5" w:rsidP="000053D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0053D5" w:rsidRPr="001B4C1F" w:rsidRDefault="000053D5" w:rsidP="000053D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0053D5" w:rsidRPr="001B4C1F" w:rsidRDefault="000053D5" w:rsidP="000053D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 152-ФЗ «О персональных данных»;</w:t>
      </w:r>
    </w:p>
    <w:p w:rsidR="000053D5" w:rsidRPr="001B4C1F" w:rsidRDefault="000053D5" w:rsidP="000053D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0053D5" w:rsidRPr="001B4C1F" w:rsidRDefault="000053D5" w:rsidP="000053D5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Закон Российской Федерации от 21 июля 1993 г. № 5485-I «О государственной тайне»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053D5" w:rsidRPr="001B4C1F" w:rsidRDefault="000053D5" w:rsidP="000053D5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053D5" w:rsidRPr="001B4C1F" w:rsidRDefault="000053D5" w:rsidP="000053D5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9 февраля 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0053D5" w:rsidRPr="001B4C1F" w:rsidRDefault="000053D5" w:rsidP="000053D5">
      <w:pPr>
        <w:tabs>
          <w:tab w:val="left" w:pos="567"/>
          <w:tab w:val="left" w:pos="7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конституционный закон от 30 января 2002 г. № 1-ФКЗ «О военном положении»;</w:t>
      </w:r>
    </w:p>
    <w:p w:rsidR="000053D5" w:rsidRPr="001B4C1F" w:rsidRDefault="000053D5" w:rsidP="000053D5">
      <w:pPr>
        <w:pStyle w:val="a3"/>
        <w:tabs>
          <w:tab w:val="left" w:pos="567"/>
          <w:tab w:val="left" w:pos="70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31 мая 1996 г. № 61-ФЗ «Об обороне»;</w:t>
      </w:r>
    </w:p>
    <w:p w:rsidR="000053D5" w:rsidRPr="001B4C1F" w:rsidRDefault="000053D5" w:rsidP="000053D5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26 февраля 1997 г. № 31-ФЗ «О мобилизационной подготовке и мобилизации в Российской Федерации»;</w:t>
      </w:r>
    </w:p>
    <w:p w:rsidR="000053D5" w:rsidRPr="001B4C1F" w:rsidRDefault="000053D5" w:rsidP="000053D5">
      <w:pPr>
        <w:pStyle w:val="a3"/>
        <w:spacing w:after="0" w:line="240" w:lineRule="auto"/>
        <w:ind w:left="709"/>
        <w:jc w:val="both"/>
        <w:rPr>
          <w:rStyle w:val="FontStyle11"/>
        </w:rPr>
      </w:pPr>
      <w:r w:rsidRPr="001B4C1F">
        <w:rPr>
          <w:rStyle w:val="FontStyle11"/>
        </w:rPr>
        <w:t>Федеральный закон от 6 марта 2006 г. № 35-ФЗ «О противодействии терроризму»;</w:t>
      </w:r>
    </w:p>
    <w:p w:rsidR="000053D5" w:rsidRPr="001B4C1F" w:rsidRDefault="000053D5" w:rsidP="000053D5">
      <w:pPr>
        <w:pStyle w:val="a3"/>
        <w:spacing w:after="0" w:line="240" w:lineRule="auto"/>
        <w:ind w:left="0" w:firstLine="709"/>
        <w:jc w:val="both"/>
        <w:rPr>
          <w:rStyle w:val="FontStyle11"/>
        </w:rPr>
      </w:pPr>
      <w:r w:rsidRPr="001B4C1F">
        <w:rPr>
          <w:rStyle w:val="FontStyle11"/>
        </w:rPr>
        <w:t>Федеральный закон от 23 июня 2016 г. № 182-ФЗ «Об основах системы профилактики правонарушений в Российской Федерации»;</w:t>
      </w:r>
    </w:p>
    <w:p w:rsidR="000053D5" w:rsidRPr="001B4C1F" w:rsidRDefault="000053D5" w:rsidP="000053D5">
      <w:pPr>
        <w:tabs>
          <w:tab w:val="left" w:pos="5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21декабря 1994 г. № 68-ФЗ «О защите населения и территорий от чрезвычайных ситуаций природного и техногенного характера»;</w:t>
      </w:r>
    </w:p>
    <w:p w:rsidR="000053D5" w:rsidRPr="001B4C1F" w:rsidRDefault="000053D5" w:rsidP="000053D5">
      <w:pPr>
        <w:tabs>
          <w:tab w:val="left" w:pos="53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21 декабря 1994 г. № 69-ФЗ «О пожарной безопасности»;</w:t>
      </w:r>
    </w:p>
    <w:p w:rsidR="000053D5" w:rsidRPr="001B4C1F" w:rsidRDefault="000053D5" w:rsidP="000053D5">
      <w:pPr>
        <w:tabs>
          <w:tab w:val="left" w:pos="53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12 февраля 1998 г. № 28-ФЗ «О гражданской обороне»;</w:t>
      </w:r>
    </w:p>
    <w:p w:rsidR="000053D5" w:rsidRPr="001B4C1F" w:rsidRDefault="000053D5" w:rsidP="000053D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5 декабря 2016 г. № 646 «Об утверждении Доктрины информационной безопасности Российской Федерации»;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493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Указ Президента Российской Федерации от 9 марта 2004 г. № 314</w:t>
      </w:r>
      <w:r w:rsidRPr="001B4C1F">
        <w:rPr>
          <w:rFonts w:ascii="Times New Roman" w:hAnsi="Times New Roman" w:cs="Times New Roman"/>
          <w:sz w:val="26"/>
          <w:szCs w:val="26"/>
        </w:rPr>
        <w:br/>
        <w:t>«О системе и структуре федеральных органов исполнительной власти»;</w:t>
      </w:r>
    </w:p>
    <w:p w:rsidR="000053D5" w:rsidRPr="001B4C1F" w:rsidRDefault="000053D5" w:rsidP="000053D5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Указ Президента Российской Федерации от 14 ноября 1997 г. № 1227 «О полномочиях федеральных органов исполнительной власти в области мобилизационной подготовки и мобилизации». </w:t>
      </w:r>
    </w:p>
    <w:p w:rsidR="000053D5" w:rsidRPr="001B4C1F" w:rsidRDefault="000053D5" w:rsidP="000053D5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0053D5" w:rsidRPr="001B4C1F" w:rsidRDefault="000053D5" w:rsidP="000053D5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0053D5" w:rsidRPr="001B4C1F" w:rsidRDefault="000053D5" w:rsidP="000053D5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Положение об отделе профилактики коррупционных и иных правонарушений и безопасности.</w:t>
      </w:r>
    </w:p>
    <w:p w:rsidR="000053D5" w:rsidRPr="001B4C1F" w:rsidRDefault="000053D5" w:rsidP="000053D5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1B4C1F">
        <w:rPr>
          <w:rFonts w:ascii="Times New Roman" w:hAnsi="Times New Roman"/>
          <w:color w:val="000000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.3.2.2. Иные профессиональные знания: 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порядка работы с обращениями граждан;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pacing w:val="-2"/>
          <w:sz w:val="26"/>
          <w:szCs w:val="26"/>
        </w:rPr>
        <w:t>инструкции по делопроизводству;</w:t>
      </w:r>
    </w:p>
    <w:p w:rsidR="000053D5" w:rsidRPr="001B4C1F" w:rsidRDefault="000053D5" w:rsidP="000053D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понятия информация ограниченного доступа;</w:t>
      </w:r>
    </w:p>
    <w:p w:rsidR="000053D5" w:rsidRPr="001B4C1F" w:rsidRDefault="000053D5" w:rsidP="000053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0053D5" w:rsidRPr="001B4C1F" w:rsidRDefault="000053D5" w:rsidP="000053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информации;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понятия гражданская оборона и 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подготовка населения в области гражданской обороны;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lastRenderedPageBreak/>
        <w:t>понятия и классификации чрезвычайных ситуаций;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основных моделей и концепции государственной службы;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классификации чрезвычайных ситуаций;</w:t>
      </w:r>
    </w:p>
    <w:p w:rsidR="000053D5" w:rsidRPr="001B4C1F" w:rsidRDefault="000053D5" w:rsidP="000053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понятия аварийно-спасательной деятельности и ее задачи;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понятия пожарной безопасности;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мероприятий по обеспечению пожарной безопасности;</w:t>
      </w:r>
    </w:p>
    <w:p w:rsidR="000053D5" w:rsidRPr="001B4C1F" w:rsidRDefault="000053D5" w:rsidP="000053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основных направлений и приоритетов государственной политики в области обеспечения безопасности граждан, в том числе в местах проведения публичных и массовых мероприятий;</w:t>
      </w:r>
    </w:p>
    <w:p w:rsidR="000053D5" w:rsidRPr="001B4C1F" w:rsidRDefault="000053D5" w:rsidP="000053D5">
      <w:pPr>
        <w:pStyle w:val="11"/>
        <w:tabs>
          <w:tab w:val="left" w:pos="0"/>
          <w:tab w:val="left" w:pos="918"/>
        </w:tabs>
        <w:rPr>
          <w:rFonts w:ascii="Times New Roman" w:hAnsi="Times New Roman"/>
          <w:sz w:val="26"/>
          <w:szCs w:val="26"/>
        </w:rPr>
      </w:pPr>
      <w:r w:rsidRPr="001B4C1F">
        <w:rPr>
          <w:rFonts w:ascii="Times New Roman" w:hAnsi="Times New Roman"/>
          <w:sz w:val="26"/>
          <w:szCs w:val="26"/>
        </w:rPr>
        <w:t xml:space="preserve">понятия защита информации. 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1</w:t>
      </w:r>
      <w:r w:rsidR="000053D5" w:rsidRPr="001B4C1F">
        <w:rPr>
          <w:rFonts w:ascii="Times New Roman" w:hAnsi="Times New Roman" w:cs="Times New Roman"/>
          <w:sz w:val="26"/>
          <w:szCs w:val="26"/>
        </w:rPr>
        <w:t xml:space="preserve">.3.3. </w:t>
      </w:r>
      <w:r w:rsidR="000053D5"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 Наличие функциональных знаний: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0053D5" w:rsidRPr="001B4C1F" w:rsidRDefault="000053D5" w:rsidP="0000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0053D5" w:rsidRPr="001B4C1F" w:rsidRDefault="000053D5" w:rsidP="000053D5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 xml:space="preserve">           виды, назначение и технологии организации проверочных процедур;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понятие единого реестра проверок, процедура его формирования;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институт предварительной проверки жалобы и иной информации, поступившей в    контрольно-надзорный орган;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процедура организации проверки: порядок, этапы, инструменты проведения;   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ограничения при проведении проверочных процедур;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меры, принимаемые по результатам проверки;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B4C1F">
        <w:rPr>
          <w:rFonts w:ascii="Times New Roman" w:hAnsi="Times New Roman" w:cs="Times New Roman"/>
          <w:color w:val="000000"/>
          <w:sz w:val="26"/>
          <w:szCs w:val="26"/>
        </w:rPr>
        <w:t>система технической и противопожарной безопасности;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           методы выявления возможных каналов несанкционированного доступа к сведениям;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           порядок выезда за границу граждан, допущенных к государственной тайне;</w:t>
      </w:r>
    </w:p>
    <w:p w:rsidR="000053D5" w:rsidRPr="001B4C1F" w:rsidRDefault="000053D5" w:rsidP="000053D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           организация пропускного режима, инженерно-технические средства охраны режимных территорий и режимных помещений;</w:t>
      </w:r>
    </w:p>
    <w:p w:rsidR="000053D5" w:rsidRPr="001B4C1F" w:rsidRDefault="000053D5" w:rsidP="000053D5">
      <w:pPr>
        <w:pStyle w:val="a3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основные мероприятий мобилизационной подготовки.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.3.4. Наличие базовых умений: </w:t>
      </w:r>
      <w:r w:rsidR="000053D5" w:rsidRPr="001B4C1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1</w:t>
      </w:r>
      <w:r w:rsidR="000053D5" w:rsidRPr="001B4C1F">
        <w:rPr>
          <w:rFonts w:ascii="Times New Roman" w:hAnsi="Times New Roman" w:cs="Times New Roman"/>
          <w:sz w:val="26"/>
          <w:szCs w:val="26"/>
        </w:rPr>
        <w:t>.3.5. 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умений: </w:t>
      </w:r>
    </w:p>
    <w:p w:rsidR="000053D5" w:rsidRPr="001B4C1F" w:rsidRDefault="000053D5" w:rsidP="000053D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 проведение плановых и внеплановых документарных проверок (обследований);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</w:rPr>
        <w:t>проведение служебных расследований;</w:t>
      </w:r>
    </w:p>
    <w:p w:rsidR="000053D5" w:rsidRPr="001B4C1F" w:rsidRDefault="000053D5" w:rsidP="000053D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        подготовка и проведение учебных и учебно-методических занятий;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проведение инструктажей по соблюдению антикоррупционного законодательства, безопасности, пропускному режиму и внутриобъектовому режимам;</w:t>
      </w:r>
    </w:p>
    <w:p w:rsidR="000053D5" w:rsidRPr="001B4C1F" w:rsidRDefault="000053D5" w:rsidP="000053D5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           контроль осуществления закупок.</w:t>
      </w: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.3.6.  Наличие функциональных умений: 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подготовка официальных отзывов на проекты нормативных правовых актов;</w:t>
      </w:r>
    </w:p>
    <w:p w:rsidR="000053D5" w:rsidRPr="001B4C1F" w:rsidRDefault="000053D5" w:rsidP="000053D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оценка коррупционных рисков;</w:t>
      </w:r>
    </w:p>
    <w:p w:rsidR="000053D5" w:rsidRPr="001B4C1F" w:rsidRDefault="000053D5" w:rsidP="000053D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проведение анализа сведений о доходах, расходах, об имуществе и обязательствах имущественного характера; 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умение проводить оценку коррупционных рисков, выявлять конфликт интересов, разрешать конфликтные ситуации</w:t>
      </w: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</w:rPr>
        <w:t>прием и согласование документации, заявок, заявлений;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</w:rPr>
        <w:t>рассмотрение запросов, ходатайств, уведомлений, жалоб;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проведение инструктажей по пропускному режиму;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0053D5" w:rsidRPr="001B4C1F" w:rsidRDefault="000053D5" w:rsidP="00005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услуги.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A32CE" w:rsidRPr="001B4C1F" w:rsidRDefault="00CA32CE" w:rsidP="000B28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053D5" w:rsidRPr="001B4C1F" w:rsidRDefault="0039232C" w:rsidP="000053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целях реализации задач и функций, возложенных на </w:t>
      </w:r>
      <w:r w:rsidR="000053D5" w:rsidRPr="001B4C1F">
        <w:rPr>
          <w:rFonts w:ascii="Times New Roman" w:hAnsi="Times New Roman" w:cs="Times New Roman"/>
          <w:sz w:val="26"/>
          <w:szCs w:val="26"/>
          <w:lang w:eastAsia="ru-RU"/>
        </w:rPr>
        <w:t xml:space="preserve">отдел, </w:t>
      </w:r>
      <w:r w:rsidR="00B32606">
        <w:rPr>
          <w:rFonts w:ascii="Times New Roman" w:hAnsi="Times New Roman" w:cs="Times New Roman"/>
          <w:sz w:val="26"/>
          <w:szCs w:val="26"/>
          <w:lang w:eastAsia="ru-RU"/>
        </w:rPr>
        <w:t>государственный гражданский служащий</w:t>
      </w:r>
      <w:r w:rsidR="000053D5"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Выполнять указания и распоряжения начальника Инспекции и начальника отдела.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 xml:space="preserve">Участвовать в разработке и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Осуществлять мероприятия, направленные на профилактику и противодействие коррупции в Инспекции, в том числе: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 xml:space="preserve">а) осуществлять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Pr="001B4C1F">
          <w:rPr>
            <w:sz w:val="26"/>
            <w:szCs w:val="26"/>
          </w:rPr>
          <w:t>законом</w:t>
        </w:r>
      </w:hyperlink>
      <w:r w:rsidRPr="001B4C1F">
        <w:rPr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>б) принимать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 xml:space="preserve">в)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Pr="001B4C1F">
          <w:rPr>
            <w:sz w:val="26"/>
            <w:szCs w:val="26"/>
          </w:rPr>
          <w:t>Указом</w:t>
        </w:r>
      </w:hyperlink>
      <w:r w:rsidRPr="001B4C1F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B4C1F">
          <w:rPr>
            <w:sz w:val="26"/>
            <w:szCs w:val="26"/>
          </w:rPr>
          <w:t>2002 г</w:t>
        </w:r>
      </w:smartTag>
      <w:r w:rsidRPr="001B4C1F">
        <w:rPr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>г) обеспечивать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0053D5" w:rsidRPr="001B4C1F" w:rsidRDefault="000053D5" w:rsidP="00005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д) осуществлять прием справок о доходах, расходах, об имуществе и обязательствах имущественного характера;</w:t>
      </w:r>
    </w:p>
    <w:p w:rsidR="000053D5" w:rsidRPr="001B4C1F" w:rsidRDefault="000053D5" w:rsidP="000053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е) проводить анализ сведений о доходах, расходах, об имуществе и обязательствах имущественного характера на предмет их достоверности и полноты;</w:t>
      </w:r>
    </w:p>
    <w:p w:rsidR="000053D5" w:rsidRPr="001B4C1F" w:rsidRDefault="000053D5" w:rsidP="00005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ж) вносить сведения о доходах, расходах, об имуществе и обязательствах имущественного характера в информационные ресурсы, в том числе в АИС «Кадры», ЕИСУ КС;</w:t>
      </w:r>
    </w:p>
    <w:p w:rsidR="000053D5" w:rsidRPr="001B4C1F" w:rsidRDefault="000053D5" w:rsidP="00005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з) осуществлять прием и учет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(гражданина);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>и) принимать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>к) принимать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>л) обеспечивать выполнение положений Методических рекомендаций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 законом от 5 апреля 2013 г. № 44-ФЗ "О контрактной системе в сфере закупок товаров, работ, услуг для обеспечения государственных и муниципальных нужд" и Федеральным законом от 18 июля 2011 г. № 223-ФЗ "О закупках товаров, работ, услуг отдельными видами юридических лиц", работы, направленной на выявление личной заинтересованности государственных и муниципальных служащих, работников при осуществлении таких закупок, которая приводит или может привести к конфликту интересов;</w:t>
      </w:r>
    </w:p>
    <w:p w:rsidR="000053D5" w:rsidRPr="001B4C1F" w:rsidRDefault="000053D5" w:rsidP="000053D5">
      <w:pPr>
        <w:pStyle w:val="aa"/>
        <w:suppressAutoHyphens/>
        <w:ind w:firstLine="567"/>
        <w:rPr>
          <w:sz w:val="26"/>
          <w:szCs w:val="26"/>
        </w:rPr>
      </w:pPr>
      <w:r w:rsidRPr="001B4C1F">
        <w:rPr>
          <w:sz w:val="26"/>
          <w:szCs w:val="26"/>
        </w:rPr>
        <w:t>м) взаимодействовать с правоохранительными органами в установленной сфере деятельности.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Участвовать в организации и проведении обязательной государственной дактилоскопической регистрации государственных гражданских служащих.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Участвовать в работе по оформлению на государственных гражданских служащих допусков к сведениям, составляющим государственную тайну.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охраняемую законом тайну в соответствии с Налоговым кодексом Российской Федерации, федеральными законами и иными нормативными правовыми актами.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Организовывать и осуществлять мероприятия по обеспечению выполнения предусмотренных действующим законодательством мероприятий по поддержанию готовности Инспекции к ведению гражданской обороны и действиям при возникновении чрезвычайных ситуаций.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Организовывать учёт и участвовать в мероприятиях по профессиональной подготовке работников Инспекции по вопросам противодействия коррупции, режима, безопасности и информационной безопасности, готовности к ведению гражданской обороны и действиям при возникновении чрезвычайных ситуаций, доведение до сведения работников Инспекции нормативно-правовых актов по вопросам борьбы с правонарушениями в системе государственной службы.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У</w:t>
      </w:r>
      <w:r w:rsidRPr="001B4C1F">
        <w:rPr>
          <w:rFonts w:ascii="Times New Roman" w:hAnsi="Times New Roman" w:cs="Times New Roman"/>
          <w:color w:val="000000"/>
          <w:spacing w:val="-1"/>
          <w:sz w:val="26"/>
          <w:szCs w:val="26"/>
        </w:rPr>
        <w:t>частвовать в процедуре подбора и проверки кандидатов на замещение должностей государствен</w:t>
      </w:r>
      <w:r w:rsidRPr="001B4C1F">
        <w:rPr>
          <w:rFonts w:ascii="Times New Roman" w:hAnsi="Times New Roman" w:cs="Times New Roman"/>
          <w:color w:val="000000"/>
          <w:sz w:val="26"/>
          <w:szCs w:val="26"/>
        </w:rPr>
        <w:t>ной гражданской службы в Инспекции</w:t>
      </w:r>
      <w:r w:rsidRPr="001B4C1F">
        <w:rPr>
          <w:rFonts w:ascii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Участвовать в качестве эксперта в проведении служебных проверок</w:t>
      </w:r>
      <w:r w:rsidRPr="001B4C1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B4C1F">
        <w:rPr>
          <w:rFonts w:ascii="Times New Roman" w:hAnsi="Times New Roman" w:cs="Times New Roman"/>
          <w:bCs/>
          <w:sz w:val="26"/>
          <w:szCs w:val="26"/>
        </w:rPr>
        <w:t xml:space="preserve"> по фактам нарушений работниками Инспекции действующего законодательства, нормативных актов, своих служебных обязанностей, разглашения конфиденциальной информации, утраты служебных документов и материалов, содержащих такие сведения, средств вычислительной техники, утечки информации по техническим каналам связи при её обработке и передаче, безопасности ведомственных линий связи и попыток несанкционированного доступа к средствам вычислительной техники, а также проведение иных контрольных мероприятий по фактам допущенных нарушений. Получать от сотрудников Инспекции письменные объяснения в ходе служебных проверок.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Проводить или участвовать, по поручению начальника Инспекции, в проведении служебных расследований по выявленным фактам правонарушений, а также обстоятельств, которые нанесли или могли нанести вред (ущерб) налоговому органу.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 xml:space="preserve"> Получать из структурных подразделений Инспекции и от сторонних организаций необходимые материалы, документы и письменные пояснения для всестороннего расследования. 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Обеспечивать соблюдение Правил служебного распорядка.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имущества сотрудников Инспекции и членов их семей от преступных посягательств, в связи с исполнением ими служебных обязанностей.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 xml:space="preserve">Участвовать в следственных мероприятиях: проведении выемок документов из комплектов документов, поданных в Инспекцию для регистрации, других документов. 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Представлять интересы Инспекции в других организациях, учреждениях и предприятиях по вопросам режима и безопасности, относящимся к компетенции Инспекции.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Подготавливать и направлять в отдел профилактики коррупционных и иных правонарушений и безопасности Управления ФНС России по г. Москве отчётов о проделанной работе по установленным формам.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 xml:space="preserve">Организовывать и вести делопроизводство в отделе, </w:t>
      </w:r>
      <w:r w:rsidRPr="001B4C1F">
        <w:rPr>
          <w:rFonts w:ascii="Times New Roman" w:hAnsi="Times New Roman" w:cs="Times New Roman"/>
          <w:color w:val="000000"/>
          <w:sz w:val="26"/>
          <w:szCs w:val="26"/>
        </w:rPr>
        <w:t>сроки исполнения писем, поступающих на рассмотрение в отдел</w:t>
      </w:r>
      <w:r w:rsidRPr="001B4C1F">
        <w:rPr>
          <w:rFonts w:ascii="Times New Roman" w:hAnsi="Times New Roman" w:cs="Times New Roman"/>
          <w:bCs/>
          <w:sz w:val="26"/>
          <w:szCs w:val="26"/>
        </w:rPr>
        <w:t xml:space="preserve"> и сдачи документов в архив Инспекции.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Организовывать и контролировать</w:t>
      </w:r>
      <w:r w:rsidRPr="001B4C1F">
        <w:rPr>
          <w:rFonts w:ascii="Times New Roman" w:hAnsi="Times New Roman" w:cs="Times New Roman"/>
          <w:sz w:val="26"/>
          <w:szCs w:val="26"/>
        </w:rPr>
        <w:t xml:space="preserve"> работу с документами, имеющими ограничительную пометку «Для служебного пользования».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Организовывать профессиональную подготовку сотрудников отдела, их переподготовку и повышение квалификации.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направлениям деятельности отдела.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штампов.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Проводить инструктажи по действиям при угрозе террористических актов, противодействию коррупции с гражданами, поступающими на государственную гражданскую службу с отметками в журнале; по охране труда на рабочем</w:t>
      </w:r>
    </w:p>
    <w:p w:rsidR="000053D5" w:rsidRPr="001B4C1F" w:rsidRDefault="000053D5" w:rsidP="000053D5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Соблюдать служебный распорядок и контролировать его соблюдение сотрудниками отдела.</w:t>
      </w:r>
    </w:p>
    <w:p w:rsidR="000053D5" w:rsidRPr="001B4C1F" w:rsidRDefault="000053D5" w:rsidP="000053D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Осуществлять контроль за соблюдением режима труда и отдыха, установленного в отделе.</w:t>
      </w:r>
    </w:p>
    <w:p w:rsidR="000053D5" w:rsidRPr="001B4C1F" w:rsidRDefault="000053D5" w:rsidP="000053D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0053D5" w:rsidRPr="001B4C1F" w:rsidRDefault="000053D5" w:rsidP="000053D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 xml:space="preserve">Обеспечивать сопровождение сотрудниками отдела личного приема граждан, проводимого начальником Инспекции, его заместителями и другими уполномоченными должностными лицами. </w:t>
      </w:r>
    </w:p>
    <w:p w:rsidR="000053D5" w:rsidRPr="001B4C1F" w:rsidRDefault="000053D5" w:rsidP="000053D5">
      <w:pPr>
        <w:pStyle w:val="a3"/>
        <w:numPr>
          <w:ilvl w:val="0"/>
          <w:numId w:val="5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491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Осуществлять контроль в отношении операций технологических процессов ФНС России, закрепленных Картой внутреннего контроля деятельности отдела, методом контроля по уровню подчиненности.</w:t>
      </w:r>
    </w:p>
    <w:p w:rsidR="000053D5" w:rsidRPr="001B4C1F" w:rsidRDefault="000053D5" w:rsidP="000053D5">
      <w:pPr>
        <w:pStyle w:val="a3"/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Ведение Журнала учета результатов внутреннего контроля деятельности по технологическим процессам ФНС России.</w:t>
      </w:r>
    </w:p>
    <w:p w:rsidR="000053D5" w:rsidRPr="001B4C1F" w:rsidRDefault="000053D5" w:rsidP="000053D5">
      <w:pPr>
        <w:pStyle w:val="a3"/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В рамках исполнения обязанностей технолога по направлению:</w:t>
      </w:r>
    </w:p>
    <w:p w:rsidR="000053D5" w:rsidRPr="001B4C1F" w:rsidRDefault="000053D5" w:rsidP="000053D5">
      <w:pPr>
        <w:pStyle w:val="a3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а)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053D5" w:rsidRPr="001B4C1F" w:rsidRDefault="000053D5" w:rsidP="000053D5">
      <w:pPr>
        <w:pStyle w:val="a3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б)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0053D5" w:rsidRPr="001B4C1F" w:rsidRDefault="000053D5" w:rsidP="000053D5">
      <w:pPr>
        <w:pStyle w:val="a3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в)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0053D5" w:rsidRPr="001B4C1F" w:rsidRDefault="000053D5" w:rsidP="000053D5">
      <w:pPr>
        <w:pStyle w:val="a3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г)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0053D5" w:rsidRPr="001B4C1F" w:rsidRDefault="000053D5" w:rsidP="000053D5">
      <w:pPr>
        <w:pStyle w:val="a3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д)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053D5" w:rsidRPr="001B4C1F" w:rsidRDefault="000053D5" w:rsidP="000053D5">
      <w:pPr>
        <w:pStyle w:val="a3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е)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053D5" w:rsidRPr="001B4C1F" w:rsidRDefault="000053D5" w:rsidP="0039232C">
      <w:pPr>
        <w:pStyle w:val="a3"/>
        <w:numPr>
          <w:ilvl w:val="0"/>
          <w:numId w:val="24"/>
        </w:numPr>
        <w:tabs>
          <w:tab w:val="clear" w:pos="720"/>
          <w:tab w:val="num" w:pos="36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39232C" w:rsidRPr="001B4C1F">
        <w:rPr>
          <w:rFonts w:ascii="Times New Roman" w:hAnsi="Times New Roman" w:cs="Times New Roman"/>
          <w:sz w:val="26"/>
          <w:szCs w:val="26"/>
        </w:rPr>
        <w:t>.</w:t>
      </w:r>
    </w:p>
    <w:p w:rsidR="001B4C1F" w:rsidRPr="001B4C1F" w:rsidRDefault="001B4C1F" w:rsidP="001B4C1F">
      <w:pPr>
        <w:tabs>
          <w:tab w:val="num" w:pos="36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4C1F" w:rsidRPr="001B4C1F" w:rsidRDefault="001B4C1F" w:rsidP="001B4C1F">
      <w:pPr>
        <w:tabs>
          <w:tab w:val="num" w:pos="36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1B4C1F" w:rsidRPr="001B4C1F" w:rsidRDefault="001B4C1F" w:rsidP="001B4C1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C1F">
        <w:rPr>
          <w:rFonts w:ascii="Times New Roman" w:hAnsi="Times New Roman" w:cs="Times New Roman"/>
          <w:b/>
          <w:sz w:val="26"/>
          <w:szCs w:val="26"/>
        </w:rPr>
        <w:t>ведущего</w:t>
      </w:r>
      <w:r w:rsidRPr="001B4C1F">
        <w:rPr>
          <w:rFonts w:ascii="Times New Roman" w:eastAsia="Calibri" w:hAnsi="Times New Roman" w:cs="Times New Roman"/>
          <w:b/>
          <w:sz w:val="26"/>
          <w:szCs w:val="26"/>
        </w:rPr>
        <w:t xml:space="preserve"> специалиста-эксперта</w:t>
      </w:r>
      <w:r w:rsidRPr="001B4C1F">
        <w:rPr>
          <w:rFonts w:ascii="Times New Roman" w:hAnsi="Times New Roman" w:cs="Times New Roman"/>
          <w:b/>
          <w:sz w:val="26"/>
          <w:szCs w:val="26"/>
        </w:rPr>
        <w:t xml:space="preserve"> отдела профилактики коррупционных </w:t>
      </w:r>
      <w:r w:rsidRPr="001B4C1F">
        <w:rPr>
          <w:rFonts w:ascii="Times New Roman" w:hAnsi="Times New Roman" w:cs="Times New Roman"/>
          <w:b/>
          <w:sz w:val="26"/>
          <w:szCs w:val="26"/>
        </w:rPr>
        <w:br/>
        <w:t>и иных правонарушений и безопасности</w:t>
      </w:r>
    </w:p>
    <w:p w:rsidR="001B4C1F" w:rsidRPr="001B4C1F" w:rsidRDefault="001B4C1F" w:rsidP="001B4C1F">
      <w:pPr>
        <w:tabs>
          <w:tab w:val="num" w:pos="36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4C1F" w:rsidRPr="001B4C1F" w:rsidRDefault="001B4C1F" w:rsidP="001B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1.3. Профессиональный уровень: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1.3.1. Наличие базовых знаний: </w:t>
      </w:r>
    </w:p>
    <w:p w:rsidR="001B4C1F" w:rsidRPr="001B4C1F" w:rsidRDefault="001B4C1F" w:rsidP="001B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B4C1F" w:rsidRPr="001B4C1F" w:rsidRDefault="001B4C1F" w:rsidP="001B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1B4C1F" w:rsidRPr="001B4C1F" w:rsidRDefault="001B4C1F" w:rsidP="001B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B4C1F" w:rsidRPr="001B4C1F" w:rsidRDefault="001B4C1F" w:rsidP="001B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B4C1F" w:rsidRPr="001B4C1F" w:rsidRDefault="001B4C1F" w:rsidP="001B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1B4C1F">
        <w:rPr>
          <w:rFonts w:ascii="Times New Roman" w:hAnsi="Times New Roman" w:cs="Times New Roman"/>
          <w:spacing w:val="-2"/>
          <w:sz w:val="26"/>
          <w:szCs w:val="26"/>
        </w:rPr>
        <w:br/>
        <w:t>гражданской службе Российской Федерации»;</w:t>
      </w:r>
    </w:p>
    <w:p w:rsidR="001B4C1F" w:rsidRPr="001B4C1F" w:rsidRDefault="001B4C1F" w:rsidP="001B4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д) знания в области информационно-коммуникационных технологий.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1.3.2. Наличие профессиональных знаний.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1.3.2.1. В сфере законодательства Российской Федерации: </w:t>
      </w:r>
    </w:p>
    <w:p w:rsidR="001B4C1F" w:rsidRPr="001B4C1F" w:rsidRDefault="001B4C1F" w:rsidP="001B4C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1B4C1F" w:rsidRPr="001B4C1F" w:rsidRDefault="001B4C1F" w:rsidP="001B4C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1B4C1F" w:rsidRPr="001B4C1F" w:rsidRDefault="001B4C1F" w:rsidP="001B4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Кодекс Российской Федерации об административных правонарушениях от 30 декабря 2001 г. № 195-ФЗ;</w:t>
      </w:r>
    </w:p>
    <w:p w:rsidR="001B4C1F" w:rsidRPr="001B4C1F" w:rsidRDefault="001B4C1F" w:rsidP="001B4C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                 и дополнениями);</w:t>
      </w:r>
    </w:p>
    <w:p w:rsidR="001B4C1F" w:rsidRPr="001B4C1F" w:rsidRDefault="001B4C1F" w:rsidP="001B4C1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B4C1F" w:rsidRPr="001B4C1F" w:rsidRDefault="001B4C1F" w:rsidP="001B4C1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 152-ФЗ                          «О персональных данных»;</w:t>
      </w:r>
    </w:p>
    <w:p w:rsidR="001B4C1F" w:rsidRPr="001B4C1F" w:rsidRDefault="001B4C1F" w:rsidP="001B4C1F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B4C1F" w:rsidRPr="001B4C1F" w:rsidRDefault="001B4C1F" w:rsidP="001B4C1F">
      <w:pPr>
        <w:spacing w:line="240" w:lineRule="auto"/>
        <w:contextualSpacing/>
        <w:jc w:val="both"/>
        <w:rPr>
          <w:rStyle w:val="FontStyle11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1B4C1F">
        <w:rPr>
          <w:rStyle w:val="FontStyle11"/>
        </w:rPr>
        <w:t>Федеральный закон от 6 марта 2006 г. № 35-ФЗ «О противодействии терроризму»;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1B4C1F" w:rsidRPr="001B4C1F" w:rsidRDefault="001B4C1F" w:rsidP="001B4C1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B4C1F" w:rsidRPr="001B4C1F" w:rsidRDefault="001B4C1F" w:rsidP="001B4C1F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1B4C1F" w:rsidRPr="001B4C1F" w:rsidRDefault="001B4C1F" w:rsidP="001B4C1F">
      <w:pPr>
        <w:pStyle w:val="a8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1B4C1F">
        <w:rPr>
          <w:rFonts w:ascii="Times New Roman" w:eastAsia="Calibri" w:hAnsi="Times New Roman"/>
          <w:sz w:val="26"/>
          <w:szCs w:val="26"/>
          <w:lang w:val="ru-RU" w:bidi="ar-SA"/>
        </w:rPr>
        <w:t>Положение об отделе профилактики коррупционных и иных правонарушений;</w:t>
      </w:r>
    </w:p>
    <w:p w:rsidR="001B4C1F" w:rsidRPr="001B4C1F" w:rsidRDefault="001B4C1F" w:rsidP="001B4C1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B4C1F">
        <w:rPr>
          <w:rFonts w:ascii="Times New Roman" w:eastAsia="Calibri" w:hAnsi="Times New Roman"/>
          <w:sz w:val="26"/>
          <w:szCs w:val="26"/>
          <w:lang w:val="ru-RU" w:bidi="ar-SA"/>
        </w:rPr>
        <w:t xml:space="preserve">Гражданский служащий </w:t>
      </w:r>
      <w:r w:rsidRPr="001B4C1F">
        <w:rPr>
          <w:rFonts w:ascii="Times New Roman" w:eastAsia="Calibri" w:hAnsi="Times New Roman"/>
          <w:color w:val="000000"/>
          <w:sz w:val="26"/>
          <w:szCs w:val="26"/>
          <w:lang w:val="ru-RU" w:eastAsia="ru-RU" w:bidi="ar-SA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F497D" w:themeColor="text2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1</w:t>
      </w: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.3.2.2. Иные профессиональные знания: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B4C1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делопроизводству;</w:t>
      </w:r>
    </w:p>
    <w:p w:rsidR="001B4C1F" w:rsidRPr="001B4C1F" w:rsidRDefault="001B4C1F" w:rsidP="001B4C1F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                       и хранение документов;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понятие информация ограниченного доступа;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основы построения информационных систем;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1B4C1F" w:rsidRPr="001B4C1F" w:rsidRDefault="001B4C1F" w:rsidP="001B4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информации;</w:t>
      </w:r>
    </w:p>
    <w:p w:rsidR="001B4C1F" w:rsidRPr="001B4C1F" w:rsidRDefault="001B4C1F" w:rsidP="001B4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порядок проведения аттестации объектов информатизации по требованиям безопасности информации;</w:t>
      </w:r>
    </w:p>
    <w:p w:rsidR="001B4C1F" w:rsidRPr="001B4C1F" w:rsidRDefault="001B4C1F" w:rsidP="001B4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понятие несанкционированный доступ к информации;</w:t>
      </w:r>
    </w:p>
    <w:p w:rsidR="001B4C1F" w:rsidRPr="001B4C1F" w:rsidRDefault="001B4C1F" w:rsidP="001B4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1B4C1F" w:rsidRPr="001B4C1F" w:rsidRDefault="001B4C1F" w:rsidP="001B4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информации;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 xml:space="preserve">понятия гражданская оборона и 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>подготовка населения в области ГО;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понятие и классификация ЧС.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1.3.3. Наличие функциональных знаний: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понятие, процедура рассмотрения обращений граждан;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институт предварительной проверки жалобы и иной информации, поступившей                 в контрольно-надзорный орган;</w:t>
      </w:r>
    </w:p>
    <w:p w:rsidR="001B4C1F" w:rsidRPr="001B4C1F" w:rsidRDefault="001B4C1F" w:rsidP="001B4C1F">
      <w:pPr>
        <w:tabs>
          <w:tab w:val="left" w:pos="1418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B4C1F">
        <w:rPr>
          <w:rFonts w:ascii="Times New Roman" w:eastAsia="Calibri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помещений.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1.3.4. Наличие базовых умений: </w:t>
      </w:r>
      <w:r w:rsidRPr="001B4C1F">
        <w:rPr>
          <w:rFonts w:ascii="Times New Roman" w:eastAsia="Calibri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1.3.5. Наличие профессиональных умений: </w:t>
      </w:r>
    </w:p>
    <w:p w:rsidR="001B4C1F" w:rsidRPr="001B4C1F" w:rsidRDefault="001B4C1F" w:rsidP="001B4C1F">
      <w:pPr>
        <w:ind w:firstLine="708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проведение плановых и внеплановых документарных проверок (обследований);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проведение инструктажей по безопасности, пропускному режиму;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sz w:val="26"/>
          <w:szCs w:val="26"/>
        </w:rPr>
        <w:t>проведение инструктажей по основным направлениям в сфере противодействия коррупции.</w:t>
      </w:r>
    </w:p>
    <w:p w:rsidR="001B4C1F" w:rsidRPr="001B4C1F" w:rsidRDefault="001B4C1F" w:rsidP="001B4C1F">
      <w:pPr>
        <w:pStyle w:val="a8"/>
        <w:ind w:firstLine="709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1B4C1F">
        <w:rPr>
          <w:rFonts w:ascii="Times New Roman" w:hAnsi="Times New Roman"/>
          <w:color w:val="000000"/>
          <w:sz w:val="26"/>
          <w:szCs w:val="26"/>
          <w:lang w:val="ru-RU" w:eastAsia="ru-RU"/>
        </w:rPr>
        <w:t>1.3.6. Наличие функциональных умений:</w:t>
      </w:r>
    </w:p>
    <w:p w:rsidR="001B4C1F" w:rsidRPr="001B4C1F" w:rsidRDefault="001B4C1F" w:rsidP="001B4C1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оценка коррупционных рисков;</w:t>
      </w:r>
    </w:p>
    <w:p w:rsidR="001B4C1F" w:rsidRPr="001B4C1F" w:rsidRDefault="001B4C1F" w:rsidP="001B4C1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проведение анализа сведений о доходах, расходах, об имуществе и обязательствах имущественного характера; 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sz w:val="26"/>
          <w:szCs w:val="26"/>
        </w:rPr>
        <w:t>умение проводить оценку коррупционных рисков, выявлять конфликт интересов, разрешать конфликтные ситуации</w:t>
      </w: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B4C1F" w:rsidRPr="001B4C1F" w:rsidRDefault="001B4C1F" w:rsidP="001B4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C1F">
        <w:rPr>
          <w:rFonts w:ascii="Times New Roman" w:hAnsi="Times New Roman" w:cs="Times New Roman"/>
          <w:color w:val="000000" w:themeColor="text1"/>
          <w:sz w:val="26"/>
          <w:szCs w:val="26"/>
        </w:rPr>
        <w:t>прием и согласование документации, заявок, заявлений;</w:t>
      </w:r>
    </w:p>
    <w:p w:rsidR="001B4C1F" w:rsidRPr="001B4C1F" w:rsidRDefault="001B4C1F" w:rsidP="001B4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C1F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B4C1F" w:rsidRPr="001B4C1F" w:rsidRDefault="001B4C1F" w:rsidP="001B4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C1F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1B4C1F" w:rsidRPr="001B4C1F" w:rsidRDefault="001B4C1F" w:rsidP="001B4C1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проведение инструктажей по пропускному режиму;</w:t>
      </w:r>
    </w:p>
    <w:p w:rsidR="001B4C1F" w:rsidRPr="001B4C1F" w:rsidRDefault="001B4C1F" w:rsidP="001B4C1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1B4C1F" w:rsidRPr="001B4C1F" w:rsidRDefault="001B4C1F" w:rsidP="001B4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услуги.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В целях реализации задач и функций, возложенных на </w:t>
      </w:r>
      <w:r w:rsidRPr="001B4C1F">
        <w:rPr>
          <w:rFonts w:ascii="Times New Roman" w:hAnsi="Times New Roman" w:cs="Times New Roman"/>
          <w:sz w:val="26"/>
          <w:szCs w:val="26"/>
          <w:lang w:eastAsia="ru-RU"/>
        </w:rPr>
        <w:t>отдел</w:t>
      </w: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1B4C1F">
        <w:rPr>
          <w:rFonts w:ascii="Times New Roman" w:hAnsi="Times New Roman" w:cs="Times New Roman"/>
          <w:sz w:val="26"/>
          <w:szCs w:val="26"/>
        </w:rPr>
        <w:t xml:space="preserve"> ведущий специалист-эксперт</w:t>
      </w:r>
      <w:r w:rsidRPr="001B4C1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 xml:space="preserve"> Выполнять указания и распоряжения начальника </w:t>
      </w:r>
      <w:r w:rsidRPr="001B4C1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отдела</w:t>
      </w:r>
      <w:r w:rsidRPr="001B4C1F">
        <w:rPr>
          <w:rFonts w:ascii="Times New Roman" w:hAnsi="Times New Roman" w:cs="Times New Roman"/>
          <w:bCs/>
          <w:sz w:val="26"/>
          <w:szCs w:val="26"/>
        </w:rPr>
        <w:t>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   Осуществлять мероприятия, направленные на профилактику и противодействие коррупции в Инспекции, в том числе:</w:t>
      </w:r>
    </w:p>
    <w:p w:rsidR="001B4C1F" w:rsidRPr="001B4C1F" w:rsidRDefault="001B4C1F" w:rsidP="001B4C1F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а) у</w:t>
      </w:r>
      <w:r w:rsidRPr="001B4C1F">
        <w:rPr>
          <w:rFonts w:ascii="Times New Roman" w:hAnsi="Times New Roman" w:cs="Times New Roman"/>
          <w:bCs/>
          <w:sz w:val="26"/>
          <w:szCs w:val="26"/>
        </w:rPr>
        <w:t xml:space="preserve">частвовать в реализации Плана противодействия коррупции в Инспекции                       на основе положений Национального Плана противодействия коррупции и Плана противодействия коррупции в Федеральной налоговой службе; </w:t>
      </w:r>
    </w:p>
    <w:p w:rsidR="001B4C1F" w:rsidRPr="001B4C1F" w:rsidRDefault="001B4C1F" w:rsidP="001B4C1F">
      <w:pPr>
        <w:pStyle w:val="aa"/>
        <w:suppressAutoHyphens/>
        <w:ind w:firstLine="709"/>
        <w:rPr>
          <w:sz w:val="26"/>
          <w:szCs w:val="26"/>
        </w:rPr>
      </w:pPr>
      <w:r w:rsidRPr="001B4C1F">
        <w:rPr>
          <w:sz w:val="26"/>
          <w:szCs w:val="26"/>
        </w:rPr>
        <w:t xml:space="preserve">б) осуществлять контроль за соблюдением федеральными государственными служащими ограничений и запретов, требований, направленных на предотвращение                 или урегулирование конфликта интересов, а также соблюдение исполнения ими обязанностей, установленных Федеральным </w:t>
      </w:r>
      <w:hyperlink r:id="rId10" w:history="1">
        <w:r w:rsidRPr="001B4C1F">
          <w:rPr>
            <w:sz w:val="26"/>
            <w:szCs w:val="26"/>
          </w:rPr>
          <w:t>законом</w:t>
        </w:r>
      </w:hyperlink>
      <w:r w:rsidRPr="001B4C1F">
        <w:rPr>
          <w:sz w:val="26"/>
          <w:szCs w:val="26"/>
        </w:rPr>
        <w:t xml:space="preserve"> "О противодействии коррупции"                  и другими федеральными законами (далее - требования к служебному поведению);</w:t>
      </w:r>
    </w:p>
    <w:p w:rsidR="001B4C1F" w:rsidRPr="001B4C1F" w:rsidRDefault="001B4C1F" w:rsidP="001B4C1F">
      <w:pPr>
        <w:pStyle w:val="aa"/>
        <w:suppressAutoHyphens/>
        <w:ind w:firstLine="709"/>
        <w:rPr>
          <w:sz w:val="26"/>
          <w:szCs w:val="26"/>
        </w:rPr>
      </w:pPr>
      <w:r w:rsidRPr="001B4C1F">
        <w:rPr>
          <w:sz w:val="26"/>
          <w:szCs w:val="26"/>
        </w:rPr>
        <w:t>в) принимать участие в работе по предупреждению и предотвращению причин                   и условий, способствующих возникновению конфликта интересов на государственной службе;</w:t>
      </w:r>
    </w:p>
    <w:p w:rsidR="001B4C1F" w:rsidRPr="001B4C1F" w:rsidRDefault="001B4C1F" w:rsidP="001B4C1F">
      <w:pPr>
        <w:pStyle w:val="aa"/>
        <w:suppressAutoHyphens/>
        <w:ind w:firstLine="709"/>
        <w:rPr>
          <w:sz w:val="26"/>
          <w:szCs w:val="26"/>
        </w:rPr>
      </w:pPr>
      <w:r w:rsidRPr="001B4C1F">
        <w:rPr>
          <w:sz w:val="26"/>
          <w:szCs w:val="26"/>
        </w:rPr>
        <w:t xml:space="preserve">г)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1" w:history="1">
        <w:r w:rsidRPr="001B4C1F">
          <w:rPr>
            <w:sz w:val="26"/>
            <w:szCs w:val="26"/>
          </w:rPr>
          <w:t>Указом</w:t>
        </w:r>
      </w:hyperlink>
      <w:r w:rsidRPr="001B4C1F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B4C1F">
          <w:rPr>
            <w:sz w:val="26"/>
            <w:szCs w:val="26"/>
          </w:rPr>
          <w:t>2002 г</w:t>
        </w:r>
      </w:smartTag>
      <w:r w:rsidRPr="001B4C1F">
        <w:rPr>
          <w:sz w:val="26"/>
          <w:szCs w:val="26"/>
        </w:rPr>
        <w:t>. N 885,                 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1B4C1F" w:rsidRPr="001B4C1F" w:rsidRDefault="001B4C1F" w:rsidP="001B4C1F">
      <w:pPr>
        <w:pStyle w:val="aa"/>
        <w:suppressAutoHyphens/>
        <w:ind w:firstLine="709"/>
        <w:rPr>
          <w:sz w:val="26"/>
          <w:szCs w:val="26"/>
        </w:rPr>
      </w:pPr>
      <w:r w:rsidRPr="001B4C1F">
        <w:rPr>
          <w:sz w:val="26"/>
          <w:szCs w:val="26"/>
        </w:rPr>
        <w:t>д) обеспечивать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 в соответствии с приказом ФНС России от 15.03.2011 № ММВ-7-4/202@;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е) осуществлять прием справок о доходах, расходах, об имуществе                                       и обязательствах имущественного характера;</w:t>
      </w:r>
    </w:p>
    <w:p w:rsidR="001B4C1F" w:rsidRPr="001B4C1F" w:rsidRDefault="001B4C1F" w:rsidP="001B4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ж) проводить анализ сведений о доходах, расходах, об имуществе и обязательствах имущественного характера на предмет их достоверности и полноты;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з) вносить сведения о доходах, расходах, об имуществе и обязательствах имущественного характера во все соответствующие информационные ресурсы, в том числе в АИС «Кадры»;</w:t>
      </w:r>
    </w:p>
    <w:p w:rsidR="001B4C1F" w:rsidRPr="001B4C1F" w:rsidRDefault="001B4C1F" w:rsidP="001B4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и) осуществлять прием и учет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(гражданина);</w:t>
      </w:r>
    </w:p>
    <w:p w:rsidR="001B4C1F" w:rsidRPr="001B4C1F" w:rsidRDefault="001B4C1F" w:rsidP="001B4C1F">
      <w:pPr>
        <w:pStyle w:val="aa"/>
        <w:suppressAutoHyphens/>
        <w:ind w:firstLine="709"/>
        <w:rPr>
          <w:sz w:val="26"/>
          <w:szCs w:val="26"/>
        </w:rPr>
      </w:pPr>
      <w:r w:rsidRPr="001B4C1F">
        <w:rPr>
          <w:sz w:val="26"/>
          <w:szCs w:val="26"/>
        </w:rPr>
        <w:t>к) принимать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                 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               к служебному поведению»;</w:t>
      </w:r>
    </w:p>
    <w:p w:rsidR="001B4C1F" w:rsidRPr="001B4C1F" w:rsidRDefault="001B4C1F" w:rsidP="001B4C1F">
      <w:pPr>
        <w:pStyle w:val="aa"/>
        <w:suppressAutoHyphens/>
        <w:ind w:firstLine="709"/>
        <w:rPr>
          <w:sz w:val="26"/>
          <w:szCs w:val="26"/>
        </w:rPr>
      </w:pPr>
      <w:r w:rsidRPr="001B4C1F">
        <w:rPr>
          <w:sz w:val="26"/>
          <w:szCs w:val="26"/>
        </w:rPr>
        <w:t>л) взаимодействовать с правоохранительными органами в установленной сфере деятельности.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Участвовать в мероприятиях по профессиональной подготовке работников Инспекции по вопросам противодействия коррупции, доведении до сведения работников Инспекции нормативно-правовых актов по вопросам борьбы с правонарушениями                  в системе государственной службы.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Участвовать в обеспечении охраны, пропускного и внутриобъектового режимов в Инспекции.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Pr="001B4C1F">
        <w:rPr>
          <w:rFonts w:ascii="Times New Roman" w:hAnsi="Times New Roman" w:cs="Times New Roman"/>
          <w:bCs/>
          <w:sz w:val="26"/>
          <w:szCs w:val="26"/>
        </w:rPr>
        <w:t>обеспечении выполнения предусмотренных действующим законодательством мероприятий по поддержанию готовности Инспекции к ведению ГО и действиям при возникновении ЧС.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4C1F"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Pr="001B4C1F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>частвовать в процедуре проверки кандидатов на замещение должностей государствен</w:t>
      </w:r>
      <w:r w:rsidRPr="001B4C1F">
        <w:rPr>
          <w:rFonts w:ascii="Times New Roman" w:eastAsia="Calibri" w:hAnsi="Times New Roman" w:cs="Times New Roman"/>
          <w:color w:val="000000"/>
          <w:sz w:val="26"/>
          <w:szCs w:val="26"/>
        </w:rPr>
        <w:t>ной гражданской службы в Инспекции.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штампов.</w:t>
      </w:r>
    </w:p>
    <w:p w:rsidR="001B4C1F" w:rsidRPr="001B4C1F" w:rsidRDefault="001B4C1F" w:rsidP="001B4C1F">
      <w:pPr>
        <w:numPr>
          <w:ilvl w:val="0"/>
          <w:numId w:val="5"/>
        </w:numPr>
        <w:tabs>
          <w:tab w:val="clear" w:pos="720"/>
          <w:tab w:val="left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распорядок. </w:t>
      </w:r>
    </w:p>
    <w:p w:rsidR="001B4C1F" w:rsidRPr="001B4C1F" w:rsidRDefault="001B4C1F" w:rsidP="001B4C1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1B4C1F" w:rsidRPr="001B4C1F" w:rsidRDefault="001B4C1F" w:rsidP="001B4C1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Обеспечивать сопровождение личного приема граждан, проводимого начальником Инспекции, его заместителями и другими уполномоченными должностными лицами.</w:t>
      </w:r>
    </w:p>
    <w:p w:rsidR="001B4C1F" w:rsidRPr="001B4C1F" w:rsidRDefault="001B4C1F" w:rsidP="001B4C1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uppressAutoHyphens/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bCs/>
          <w:sz w:val="26"/>
          <w:szCs w:val="26"/>
        </w:rPr>
        <w:t>Участвовать в следственных мероприятиях: проведении выемок документов из комплектов документов, поданных в Инспекцию для регистрации, других документов;</w:t>
      </w:r>
    </w:p>
    <w:p w:rsidR="001B4C1F" w:rsidRPr="001B4C1F" w:rsidRDefault="001B4C1F" w:rsidP="001B4C1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1B4C1F" w:rsidRPr="001B4C1F" w:rsidRDefault="001B4C1F" w:rsidP="001B4C1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C1F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приказами Инспекции.</w:t>
      </w:r>
    </w:p>
    <w:p w:rsidR="001B4C1F" w:rsidRPr="001B4C1F" w:rsidRDefault="001B4C1F" w:rsidP="001B4C1F">
      <w:pPr>
        <w:tabs>
          <w:tab w:val="num" w:pos="36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B4C1F" w:rsidRPr="001B4C1F" w:rsidSect="00B715E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712" w:rsidRDefault="00C06712" w:rsidP="008F5841">
      <w:pPr>
        <w:spacing w:after="0" w:line="240" w:lineRule="auto"/>
      </w:pPr>
      <w:r>
        <w:separator/>
      </w:r>
    </w:p>
  </w:endnote>
  <w:endnote w:type="continuationSeparator" w:id="0">
    <w:p w:rsidR="00C06712" w:rsidRDefault="00C0671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712" w:rsidRDefault="00C06712" w:rsidP="008F5841">
      <w:pPr>
        <w:spacing w:after="0" w:line="240" w:lineRule="auto"/>
      </w:pPr>
      <w:r>
        <w:separator/>
      </w:r>
    </w:p>
  </w:footnote>
  <w:footnote w:type="continuationSeparator" w:id="0">
    <w:p w:rsidR="00C06712" w:rsidRDefault="00C06712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273"/>
    <w:multiLevelType w:val="hybridMultilevel"/>
    <w:tmpl w:val="976440C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84E6971"/>
    <w:multiLevelType w:val="hybridMultilevel"/>
    <w:tmpl w:val="0F048380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4768E"/>
    <w:multiLevelType w:val="hybridMultilevel"/>
    <w:tmpl w:val="DBA870B8"/>
    <w:lvl w:ilvl="0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F4A23"/>
    <w:multiLevelType w:val="hybridMultilevel"/>
    <w:tmpl w:val="D348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006"/>
    <w:multiLevelType w:val="hybridMultilevel"/>
    <w:tmpl w:val="F0E63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615D"/>
    <w:multiLevelType w:val="hybridMultilevel"/>
    <w:tmpl w:val="ED66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44E7D"/>
    <w:multiLevelType w:val="hybridMultilevel"/>
    <w:tmpl w:val="A246F718"/>
    <w:lvl w:ilvl="0" w:tplc="83725600">
      <w:start w:val="1"/>
      <w:numFmt w:val="bullet"/>
      <w:lvlText w:val="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5FBA1FA2"/>
    <w:multiLevelType w:val="hybridMultilevel"/>
    <w:tmpl w:val="6B063212"/>
    <w:lvl w:ilvl="0" w:tplc="8372560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0D45DE6"/>
    <w:multiLevelType w:val="hybridMultilevel"/>
    <w:tmpl w:val="16A41774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C2569E"/>
    <w:multiLevelType w:val="hybridMultilevel"/>
    <w:tmpl w:val="4A0AB9DE"/>
    <w:lvl w:ilvl="0" w:tplc="530AFC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22"/>
  </w:num>
  <w:num w:numId="5">
    <w:abstractNumId w:val="19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  <w:num w:numId="12">
    <w:abstractNumId w:val="20"/>
  </w:num>
  <w:num w:numId="13">
    <w:abstractNumId w:val="11"/>
  </w:num>
  <w:num w:numId="14">
    <w:abstractNumId w:val="13"/>
  </w:num>
  <w:num w:numId="15">
    <w:abstractNumId w:val="21"/>
  </w:num>
  <w:num w:numId="16">
    <w:abstractNumId w:val="12"/>
  </w:num>
  <w:num w:numId="17">
    <w:abstractNumId w:val="16"/>
  </w:num>
  <w:num w:numId="18">
    <w:abstractNumId w:val="15"/>
  </w:num>
  <w:num w:numId="19">
    <w:abstractNumId w:val="4"/>
  </w:num>
  <w:num w:numId="20">
    <w:abstractNumId w:val="6"/>
  </w:num>
  <w:num w:numId="21">
    <w:abstractNumId w:val="14"/>
  </w:num>
  <w:num w:numId="22">
    <w:abstractNumId w:val="0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53D5"/>
    <w:rsid w:val="000065F2"/>
    <w:rsid w:val="000167D8"/>
    <w:rsid w:val="00016D71"/>
    <w:rsid w:val="00016D93"/>
    <w:rsid w:val="00021DA3"/>
    <w:rsid w:val="000318A5"/>
    <w:rsid w:val="000320BA"/>
    <w:rsid w:val="00043910"/>
    <w:rsid w:val="00046A51"/>
    <w:rsid w:val="000512B4"/>
    <w:rsid w:val="00054901"/>
    <w:rsid w:val="00060031"/>
    <w:rsid w:val="00061854"/>
    <w:rsid w:val="00062464"/>
    <w:rsid w:val="000661A0"/>
    <w:rsid w:val="00080FCA"/>
    <w:rsid w:val="00082F51"/>
    <w:rsid w:val="000925BC"/>
    <w:rsid w:val="00094B12"/>
    <w:rsid w:val="00097174"/>
    <w:rsid w:val="000A0726"/>
    <w:rsid w:val="000B28D5"/>
    <w:rsid w:val="000B6FF5"/>
    <w:rsid w:val="000B7392"/>
    <w:rsid w:val="000B7C8F"/>
    <w:rsid w:val="000C5DEF"/>
    <w:rsid w:val="000D055C"/>
    <w:rsid w:val="000E6C83"/>
    <w:rsid w:val="00101F54"/>
    <w:rsid w:val="001154F0"/>
    <w:rsid w:val="001165B1"/>
    <w:rsid w:val="00122617"/>
    <w:rsid w:val="00123E78"/>
    <w:rsid w:val="00125772"/>
    <w:rsid w:val="00131828"/>
    <w:rsid w:val="00135717"/>
    <w:rsid w:val="00152A6A"/>
    <w:rsid w:val="00170539"/>
    <w:rsid w:val="00170891"/>
    <w:rsid w:val="0017472E"/>
    <w:rsid w:val="001754E5"/>
    <w:rsid w:val="001A3A20"/>
    <w:rsid w:val="001B1B4F"/>
    <w:rsid w:val="001B4C1F"/>
    <w:rsid w:val="001C6E9D"/>
    <w:rsid w:val="001F5542"/>
    <w:rsid w:val="00212565"/>
    <w:rsid w:val="00221720"/>
    <w:rsid w:val="00222CFA"/>
    <w:rsid w:val="0024581C"/>
    <w:rsid w:val="00254483"/>
    <w:rsid w:val="00270378"/>
    <w:rsid w:val="00282102"/>
    <w:rsid w:val="00297FAA"/>
    <w:rsid w:val="002A2649"/>
    <w:rsid w:val="002A4157"/>
    <w:rsid w:val="002B02E2"/>
    <w:rsid w:val="002B6E8F"/>
    <w:rsid w:val="002C3322"/>
    <w:rsid w:val="002C507C"/>
    <w:rsid w:val="002E71D0"/>
    <w:rsid w:val="002F5336"/>
    <w:rsid w:val="002F5D36"/>
    <w:rsid w:val="002F6F61"/>
    <w:rsid w:val="00324D87"/>
    <w:rsid w:val="00335028"/>
    <w:rsid w:val="00336A02"/>
    <w:rsid w:val="0034247E"/>
    <w:rsid w:val="003538AE"/>
    <w:rsid w:val="00365504"/>
    <w:rsid w:val="003677BD"/>
    <w:rsid w:val="003868A9"/>
    <w:rsid w:val="003876DC"/>
    <w:rsid w:val="0039232C"/>
    <w:rsid w:val="00392A5D"/>
    <w:rsid w:val="0039511B"/>
    <w:rsid w:val="00396BF0"/>
    <w:rsid w:val="003A3521"/>
    <w:rsid w:val="003A7518"/>
    <w:rsid w:val="003C4A8B"/>
    <w:rsid w:val="003F3CFC"/>
    <w:rsid w:val="003F4E2A"/>
    <w:rsid w:val="004019EC"/>
    <w:rsid w:val="0040680F"/>
    <w:rsid w:val="0041560C"/>
    <w:rsid w:val="004240B5"/>
    <w:rsid w:val="004322D9"/>
    <w:rsid w:val="00434EC9"/>
    <w:rsid w:val="00447738"/>
    <w:rsid w:val="00447E31"/>
    <w:rsid w:val="00460133"/>
    <w:rsid w:val="00462A46"/>
    <w:rsid w:val="004739AA"/>
    <w:rsid w:val="00473F32"/>
    <w:rsid w:val="0047664E"/>
    <w:rsid w:val="00490C1D"/>
    <w:rsid w:val="00496B68"/>
    <w:rsid w:val="004A6110"/>
    <w:rsid w:val="004B7B52"/>
    <w:rsid w:val="004C55DD"/>
    <w:rsid w:val="004C7D82"/>
    <w:rsid w:val="004D136D"/>
    <w:rsid w:val="004E2CDE"/>
    <w:rsid w:val="005019C4"/>
    <w:rsid w:val="00502AD8"/>
    <w:rsid w:val="005133BF"/>
    <w:rsid w:val="005147D8"/>
    <w:rsid w:val="005236D2"/>
    <w:rsid w:val="00536B37"/>
    <w:rsid w:val="00542229"/>
    <w:rsid w:val="00547070"/>
    <w:rsid w:val="005615B4"/>
    <w:rsid w:val="00562D1A"/>
    <w:rsid w:val="0057547E"/>
    <w:rsid w:val="0058144E"/>
    <w:rsid w:val="00581CAB"/>
    <w:rsid w:val="00585FD2"/>
    <w:rsid w:val="00596076"/>
    <w:rsid w:val="005B1A5A"/>
    <w:rsid w:val="005B476B"/>
    <w:rsid w:val="005B6C75"/>
    <w:rsid w:val="005C2DC1"/>
    <w:rsid w:val="005C3ED8"/>
    <w:rsid w:val="005D797A"/>
    <w:rsid w:val="005E4A50"/>
    <w:rsid w:val="005F182D"/>
    <w:rsid w:val="0061624A"/>
    <w:rsid w:val="00620140"/>
    <w:rsid w:val="0062306F"/>
    <w:rsid w:val="006248FE"/>
    <w:rsid w:val="00633019"/>
    <w:rsid w:val="00663F5E"/>
    <w:rsid w:val="006765F7"/>
    <w:rsid w:val="0069265D"/>
    <w:rsid w:val="006A4BA8"/>
    <w:rsid w:val="006B0D31"/>
    <w:rsid w:val="006B1C9A"/>
    <w:rsid w:val="006E4565"/>
    <w:rsid w:val="006F2DA1"/>
    <w:rsid w:val="006F3D4E"/>
    <w:rsid w:val="007027BD"/>
    <w:rsid w:val="007032AC"/>
    <w:rsid w:val="00711A88"/>
    <w:rsid w:val="00730D6F"/>
    <w:rsid w:val="007365E0"/>
    <w:rsid w:val="00753897"/>
    <w:rsid w:val="00762FDA"/>
    <w:rsid w:val="007741CA"/>
    <w:rsid w:val="007807ED"/>
    <w:rsid w:val="007854C7"/>
    <w:rsid w:val="007A06F3"/>
    <w:rsid w:val="007A5D05"/>
    <w:rsid w:val="007A5E3D"/>
    <w:rsid w:val="007A70DB"/>
    <w:rsid w:val="007B1781"/>
    <w:rsid w:val="007C6A0D"/>
    <w:rsid w:val="007D5601"/>
    <w:rsid w:val="007D59C7"/>
    <w:rsid w:val="007E050A"/>
    <w:rsid w:val="007E1201"/>
    <w:rsid w:val="007E7E0C"/>
    <w:rsid w:val="00801B12"/>
    <w:rsid w:val="00806E21"/>
    <w:rsid w:val="00812416"/>
    <w:rsid w:val="008129AA"/>
    <w:rsid w:val="0081469E"/>
    <w:rsid w:val="00826114"/>
    <w:rsid w:val="0083265D"/>
    <w:rsid w:val="008662B2"/>
    <w:rsid w:val="00870CB4"/>
    <w:rsid w:val="00877F44"/>
    <w:rsid w:val="008826BE"/>
    <w:rsid w:val="008957E6"/>
    <w:rsid w:val="008A5D4A"/>
    <w:rsid w:val="008A7A02"/>
    <w:rsid w:val="008B1731"/>
    <w:rsid w:val="008B7319"/>
    <w:rsid w:val="008D75CB"/>
    <w:rsid w:val="008F0282"/>
    <w:rsid w:val="008F5841"/>
    <w:rsid w:val="00915EBE"/>
    <w:rsid w:val="00921F52"/>
    <w:rsid w:val="00926DDF"/>
    <w:rsid w:val="00947716"/>
    <w:rsid w:val="009526E8"/>
    <w:rsid w:val="009701E5"/>
    <w:rsid w:val="009808A1"/>
    <w:rsid w:val="00990DB2"/>
    <w:rsid w:val="00992251"/>
    <w:rsid w:val="009B3EE2"/>
    <w:rsid w:val="009C0F8E"/>
    <w:rsid w:val="009C1661"/>
    <w:rsid w:val="009D6DA7"/>
    <w:rsid w:val="009E71DD"/>
    <w:rsid w:val="009F10CF"/>
    <w:rsid w:val="009F1FF7"/>
    <w:rsid w:val="009F50D4"/>
    <w:rsid w:val="00A0008C"/>
    <w:rsid w:val="00A14360"/>
    <w:rsid w:val="00A15FBA"/>
    <w:rsid w:val="00A328D7"/>
    <w:rsid w:val="00A329C8"/>
    <w:rsid w:val="00A333C9"/>
    <w:rsid w:val="00A46284"/>
    <w:rsid w:val="00A657BD"/>
    <w:rsid w:val="00A66021"/>
    <w:rsid w:val="00A673B4"/>
    <w:rsid w:val="00A67787"/>
    <w:rsid w:val="00A86F73"/>
    <w:rsid w:val="00AB5E4F"/>
    <w:rsid w:val="00AC2D43"/>
    <w:rsid w:val="00AE2E67"/>
    <w:rsid w:val="00AE40CC"/>
    <w:rsid w:val="00B00627"/>
    <w:rsid w:val="00B100DA"/>
    <w:rsid w:val="00B16C92"/>
    <w:rsid w:val="00B2362F"/>
    <w:rsid w:val="00B272D9"/>
    <w:rsid w:val="00B32606"/>
    <w:rsid w:val="00B3730B"/>
    <w:rsid w:val="00B37C7E"/>
    <w:rsid w:val="00B40B3C"/>
    <w:rsid w:val="00B40ED3"/>
    <w:rsid w:val="00B521A0"/>
    <w:rsid w:val="00B715EF"/>
    <w:rsid w:val="00B73DC1"/>
    <w:rsid w:val="00B8176E"/>
    <w:rsid w:val="00B833AA"/>
    <w:rsid w:val="00B9184F"/>
    <w:rsid w:val="00B94A1C"/>
    <w:rsid w:val="00BA1A8E"/>
    <w:rsid w:val="00BB2A5A"/>
    <w:rsid w:val="00BB2C74"/>
    <w:rsid w:val="00BB5941"/>
    <w:rsid w:val="00BB6E93"/>
    <w:rsid w:val="00BC1925"/>
    <w:rsid w:val="00BD3B98"/>
    <w:rsid w:val="00BE0AB8"/>
    <w:rsid w:val="00BE1CB5"/>
    <w:rsid w:val="00BE344F"/>
    <w:rsid w:val="00BE4998"/>
    <w:rsid w:val="00BE4ED5"/>
    <w:rsid w:val="00BF6B5B"/>
    <w:rsid w:val="00C06712"/>
    <w:rsid w:val="00C06EE7"/>
    <w:rsid w:val="00C206ED"/>
    <w:rsid w:val="00C316AE"/>
    <w:rsid w:val="00C332A1"/>
    <w:rsid w:val="00C33370"/>
    <w:rsid w:val="00C34557"/>
    <w:rsid w:val="00C347CD"/>
    <w:rsid w:val="00C72096"/>
    <w:rsid w:val="00C80957"/>
    <w:rsid w:val="00C85D19"/>
    <w:rsid w:val="00C911F1"/>
    <w:rsid w:val="00CA2CC6"/>
    <w:rsid w:val="00CA32CE"/>
    <w:rsid w:val="00CB0B86"/>
    <w:rsid w:val="00CB36D7"/>
    <w:rsid w:val="00CC19CE"/>
    <w:rsid w:val="00CC7D7D"/>
    <w:rsid w:val="00CD0341"/>
    <w:rsid w:val="00CD0E7E"/>
    <w:rsid w:val="00CE61CA"/>
    <w:rsid w:val="00CF467D"/>
    <w:rsid w:val="00D0309C"/>
    <w:rsid w:val="00D22F42"/>
    <w:rsid w:val="00D23A37"/>
    <w:rsid w:val="00D36DF7"/>
    <w:rsid w:val="00D42F9A"/>
    <w:rsid w:val="00D54CF7"/>
    <w:rsid w:val="00D73EAF"/>
    <w:rsid w:val="00D96094"/>
    <w:rsid w:val="00DA5036"/>
    <w:rsid w:val="00DB0F12"/>
    <w:rsid w:val="00DC25BE"/>
    <w:rsid w:val="00DD43B6"/>
    <w:rsid w:val="00DD63BE"/>
    <w:rsid w:val="00DF06E7"/>
    <w:rsid w:val="00DF08A4"/>
    <w:rsid w:val="00DF1E70"/>
    <w:rsid w:val="00DF5591"/>
    <w:rsid w:val="00E13520"/>
    <w:rsid w:val="00E23ECB"/>
    <w:rsid w:val="00E24ABF"/>
    <w:rsid w:val="00E24AEC"/>
    <w:rsid w:val="00E30D19"/>
    <w:rsid w:val="00E312B7"/>
    <w:rsid w:val="00E32916"/>
    <w:rsid w:val="00E400BB"/>
    <w:rsid w:val="00E4302F"/>
    <w:rsid w:val="00E460EA"/>
    <w:rsid w:val="00E46BFB"/>
    <w:rsid w:val="00E47C02"/>
    <w:rsid w:val="00E8140F"/>
    <w:rsid w:val="00E85A1D"/>
    <w:rsid w:val="00EA69C2"/>
    <w:rsid w:val="00EC50E2"/>
    <w:rsid w:val="00ED2D36"/>
    <w:rsid w:val="00EF048B"/>
    <w:rsid w:val="00EF07CC"/>
    <w:rsid w:val="00EF3A21"/>
    <w:rsid w:val="00F051C8"/>
    <w:rsid w:val="00F135FF"/>
    <w:rsid w:val="00F17B7F"/>
    <w:rsid w:val="00F44CE7"/>
    <w:rsid w:val="00F50123"/>
    <w:rsid w:val="00F51190"/>
    <w:rsid w:val="00F524D8"/>
    <w:rsid w:val="00F54488"/>
    <w:rsid w:val="00F5643B"/>
    <w:rsid w:val="00F603C5"/>
    <w:rsid w:val="00F83116"/>
    <w:rsid w:val="00F85F8D"/>
    <w:rsid w:val="00FC0484"/>
    <w:rsid w:val="00FC44A9"/>
    <w:rsid w:val="00FC4A74"/>
    <w:rsid w:val="00FD5625"/>
    <w:rsid w:val="00FD6AE0"/>
    <w:rsid w:val="00FE224B"/>
    <w:rsid w:val="00FE319C"/>
    <w:rsid w:val="00FE780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385D319E-8A79-4886-80A5-D494C51D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8">
    <w:name w:val="Font Style28"/>
    <w:basedOn w:val="a0"/>
    <w:rsid w:val="00DF1E70"/>
    <w:rPr>
      <w:rFonts w:ascii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47070"/>
  </w:style>
  <w:style w:type="paragraph" w:styleId="af1">
    <w:name w:val="footer"/>
    <w:basedOn w:val="a"/>
    <w:link w:val="af2"/>
    <w:uiPriority w:val="99"/>
    <w:semiHidden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47070"/>
  </w:style>
  <w:style w:type="character" w:customStyle="1" w:styleId="FontStyle11">
    <w:name w:val="Font Style11"/>
    <w:rsid w:val="004019EC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D22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22F42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0053D5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E5C68B0FC0EAB440ECC37F25DE084F2A8070D7209983C0000D478A9B8427BB44D757ECA5DED2bA21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50A7C447A3C3AB28DC3B26DCF925E7D000F6F41F268AE341C0D0BBA3DYD1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5C68B0FC0EAB440ECC37F25DE084F2A8070D7209983C0000D478A9B8427BB44D757ECA5DED2bA2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DC6E-C89C-4B58-90D9-25040DC3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4721</Words>
  <Characters>26916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2023-08-07T07:07:00Z</cp:lastPrinted>
  <dcterms:created xsi:type="dcterms:W3CDTF">2026-08-26T06:56:00Z</dcterms:created>
  <dcterms:modified xsi:type="dcterms:W3CDTF">2026-08-28T09:02:00Z</dcterms:modified>
</cp:coreProperties>
</file>